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21" w:rsidRPr="00BF5321" w:rsidRDefault="00BF5321" w:rsidP="00BF5321">
      <w:pPr>
        <w:rPr>
          <w:rFonts w:ascii="Times New Roman" w:eastAsia="Calibri" w:hAnsi="Times New Roman" w:cs="Times New Roman"/>
          <w:sz w:val="28"/>
          <w:szCs w:val="28"/>
        </w:rPr>
      </w:pPr>
    </w:p>
    <w:p w:rsidR="00BF5321" w:rsidRPr="00BF5321" w:rsidRDefault="00BF5321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5321" w:rsidRPr="00BF5321" w:rsidRDefault="00BF5321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5321" w:rsidRPr="00BF5321" w:rsidRDefault="00BF5321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5321" w:rsidRPr="00BF5321" w:rsidRDefault="00BF5321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5321" w:rsidRPr="00BF5321" w:rsidRDefault="00BF5321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5321" w:rsidRPr="00BF5321" w:rsidRDefault="00BF5321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5321" w:rsidRPr="00BF5321" w:rsidRDefault="00BF5321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5321" w:rsidRDefault="00BF5321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02C8" w:rsidRDefault="003602C8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02C8" w:rsidRDefault="003602C8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02C8" w:rsidRDefault="003602C8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02C8" w:rsidRPr="00BF5321" w:rsidRDefault="003602C8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5321" w:rsidRPr="00BF5321" w:rsidRDefault="00BF5321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5321" w:rsidRPr="00BF5321" w:rsidRDefault="00BF5321" w:rsidP="001E40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5321" w:rsidRPr="00BF5321" w:rsidRDefault="00BF5321" w:rsidP="00BF532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F5321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="005525C1">
        <w:rPr>
          <w:rFonts w:ascii="Times New Roman" w:eastAsia="Calibri" w:hAnsi="Times New Roman" w:cs="Times New Roman"/>
          <w:b/>
          <w:i/>
          <w:sz w:val="28"/>
          <w:szCs w:val="28"/>
        </w:rPr>
        <w:t>Коммуникативно – лингвистические игры для дошкольников</w:t>
      </w:r>
      <w:r w:rsidRPr="00BF5321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BF5321" w:rsidRPr="00BF5321" w:rsidRDefault="00BF5321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5321" w:rsidRPr="00BF5321" w:rsidRDefault="00BF5321" w:rsidP="00BF532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5321" w:rsidRPr="00BF5321" w:rsidRDefault="00BF5321" w:rsidP="00BF532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5321" w:rsidRPr="00BF5321" w:rsidRDefault="00BF5321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5321" w:rsidRPr="00BF5321" w:rsidRDefault="00BF5321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5321" w:rsidRPr="00BF5321" w:rsidRDefault="00BF5321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5321" w:rsidRPr="00BF5321" w:rsidRDefault="00BF5321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5321" w:rsidRPr="00BF5321" w:rsidRDefault="00BF5321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5321" w:rsidRPr="00BF5321" w:rsidRDefault="00BF5321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5321" w:rsidRDefault="00BF5321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02C8" w:rsidRDefault="003602C8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02C8" w:rsidRPr="00BF5321" w:rsidRDefault="003602C8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5321" w:rsidRPr="00BF5321" w:rsidRDefault="00BF5321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5321" w:rsidRDefault="004D4115" w:rsidP="00BF5321">
      <w:pPr>
        <w:spacing w:after="0" w:line="240" w:lineRule="auto"/>
        <w:ind w:firstLine="467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Составила:</w:t>
      </w:r>
    </w:p>
    <w:p w:rsidR="005525C1" w:rsidRPr="00BF5321" w:rsidRDefault="005525C1" w:rsidP="00BF5321">
      <w:pPr>
        <w:spacing w:after="0" w:line="240" w:lineRule="auto"/>
        <w:ind w:firstLine="467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воспитатель</w:t>
      </w:r>
    </w:p>
    <w:p w:rsidR="00BF5321" w:rsidRDefault="005525C1" w:rsidP="00BF5321">
      <w:pPr>
        <w:spacing w:after="0" w:line="240" w:lineRule="auto"/>
        <w:ind w:firstLine="467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МБДОУ «Скалинский д/с «Солнышко</w:t>
      </w:r>
      <w:r w:rsidR="00BF532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F5321" w:rsidRDefault="005525C1" w:rsidP="00BF53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Фёдорова Светлана Ивановна</w:t>
      </w:r>
    </w:p>
    <w:p w:rsidR="005525C1" w:rsidRPr="00BF5321" w:rsidRDefault="005525C1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5321" w:rsidRPr="00BF5321" w:rsidRDefault="00BF5321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5321" w:rsidRPr="00BF5321" w:rsidRDefault="00BF5321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5321" w:rsidRPr="00BF5321" w:rsidRDefault="00BF5321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5321" w:rsidRPr="00BF5321" w:rsidRDefault="00BF5321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5321" w:rsidRPr="00BF5321" w:rsidRDefault="00BF5321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5321" w:rsidRDefault="00BF5321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5C1" w:rsidRPr="00BF5321" w:rsidRDefault="005525C1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5321" w:rsidRDefault="00BF5321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02C8" w:rsidRDefault="003602C8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02C8" w:rsidRDefault="003602C8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02C8" w:rsidRDefault="003602C8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02C8" w:rsidRDefault="003602C8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02C8" w:rsidRDefault="003602C8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02C8" w:rsidRDefault="003602C8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02C8" w:rsidRDefault="003602C8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02C8" w:rsidRPr="00BF5321" w:rsidRDefault="003602C8" w:rsidP="00BF53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5C1" w:rsidRPr="00B27C5A" w:rsidRDefault="005525C1" w:rsidP="00B27C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2019</w:t>
      </w:r>
    </w:p>
    <w:p w:rsidR="005525C1" w:rsidRDefault="005525C1" w:rsidP="005525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5525C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«Коммуникативно – лингвистические игры для дошкольников»</w:t>
      </w:r>
    </w:p>
    <w:p w:rsidR="005756C8" w:rsidRDefault="005756C8" w:rsidP="005525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25C1" w:rsidRPr="005525C1" w:rsidRDefault="005525C1" w:rsidP="005525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56C8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5525C1">
        <w:rPr>
          <w:rFonts w:ascii="Times New Roman" w:eastAsia="Calibri" w:hAnsi="Times New Roman" w:cs="Times New Roman"/>
          <w:sz w:val="24"/>
          <w:szCs w:val="24"/>
        </w:rPr>
        <w:t>: развивать методическую компетентность воспитателя, актуализировать его индивидуальный опыт.</w:t>
      </w:r>
    </w:p>
    <w:p w:rsidR="008F614C" w:rsidRDefault="008F614C" w:rsidP="00BF53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10916" w:type="dxa"/>
        <w:tblInd w:w="-885" w:type="dxa"/>
        <w:tblLook w:val="04A0" w:firstRow="1" w:lastRow="0" w:firstColumn="1" w:lastColumn="0" w:noHBand="0" w:noVBand="1"/>
      </w:tblPr>
      <w:tblGrid>
        <w:gridCol w:w="1986"/>
        <w:gridCol w:w="2835"/>
        <w:gridCol w:w="3690"/>
        <w:gridCol w:w="2405"/>
      </w:tblGrid>
      <w:tr w:rsidR="005756C8" w:rsidTr="00197425">
        <w:tc>
          <w:tcPr>
            <w:tcW w:w="1986" w:type="dxa"/>
          </w:tcPr>
          <w:p w:rsidR="005756C8" w:rsidRPr="005756C8" w:rsidRDefault="005756C8" w:rsidP="005756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6C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игры/возрастная группа</w:t>
            </w:r>
          </w:p>
        </w:tc>
        <w:tc>
          <w:tcPr>
            <w:tcW w:w="2835" w:type="dxa"/>
          </w:tcPr>
          <w:p w:rsidR="005756C8" w:rsidRPr="005756C8" w:rsidRDefault="005756C8" w:rsidP="005756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6C8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690" w:type="dxa"/>
          </w:tcPr>
          <w:p w:rsidR="005756C8" w:rsidRPr="005756C8" w:rsidRDefault="005756C8" w:rsidP="005756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6C8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405" w:type="dxa"/>
          </w:tcPr>
          <w:p w:rsidR="005756C8" w:rsidRPr="005756C8" w:rsidRDefault="005756C8" w:rsidP="005756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6C8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756C8" w:rsidTr="00197425">
        <w:tc>
          <w:tcPr>
            <w:tcW w:w="1986" w:type="dxa"/>
          </w:tcPr>
          <w:p w:rsidR="00197425" w:rsidRPr="005725AC" w:rsidRDefault="005756C8" w:rsidP="00C634C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5725AC" w:rsidRPr="005725A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97425" w:rsidRPr="00572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Интервью</w:t>
            </w:r>
            <w:r w:rsidR="005725AC" w:rsidRPr="00572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197425" w:rsidRPr="00572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756C8" w:rsidRPr="00C634CC" w:rsidRDefault="005756C8" w:rsidP="00C63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6C8" w:rsidRPr="00C634CC" w:rsidRDefault="005725AC" w:rsidP="00C63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97425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коммуникативных навыков, актив</w:t>
            </w:r>
            <w:r w:rsidR="00197425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словаря, умения вступать в 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0" w:type="dxa"/>
          </w:tcPr>
          <w:p w:rsidR="00197425" w:rsidRPr="00C634CC" w:rsidRDefault="00197425" w:rsidP="00C634C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игры: дети выбирают ведущего, а затем, представляя, что они — взрослые люди, по очереди становятся на стульчик и отвечают на вопросы, кото</w:t>
            </w:r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рые им будет задавать ведущий. Ведущий просит ре</w:t>
            </w:r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бенка представиться по имени-отчеству, рассказать о том, где и кем он работает, есть ли у него дети, какие имеет увлечения и т. д.</w:t>
            </w:r>
          </w:p>
          <w:p w:rsidR="005756C8" w:rsidRPr="00C634CC" w:rsidRDefault="005725AC" w:rsidP="00C634C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97425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первых этапах игры дети часто затрудняются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197425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подборе вопросов. В этом случае взрос</w:t>
            </w:r>
            <w:r w:rsidR="00197425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лый роль ведущего берет на себя, предлагая детям об</w:t>
            </w:r>
            <w:r w:rsidR="00197425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разец диалога. Вопросы могут касаться чего угодно, но необходимо помнить, что разговор должен быть «взрослым».</w:t>
            </w:r>
          </w:p>
        </w:tc>
        <w:tc>
          <w:tcPr>
            <w:tcW w:w="2405" w:type="dxa"/>
          </w:tcPr>
          <w:p w:rsidR="005756C8" w:rsidRPr="00C634CC" w:rsidRDefault="00197425" w:rsidP="00C63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игра помогает познакомиться с детьми, которые только что пришли в группу, а также вовлечь в обще</w:t>
            </w:r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стеснительных детей</w:t>
            </w:r>
          </w:p>
        </w:tc>
      </w:tr>
      <w:tr w:rsidR="005756C8" w:rsidTr="00197425">
        <w:tc>
          <w:tcPr>
            <w:tcW w:w="1986" w:type="dxa"/>
          </w:tcPr>
          <w:p w:rsidR="005756C8" w:rsidRPr="00C634CC" w:rsidRDefault="005725AC" w:rsidP="005725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5725A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97425" w:rsidRPr="00572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Давай поговорим</w:t>
            </w:r>
            <w:r w:rsidRPr="00572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:rsidR="00197425" w:rsidRPr="00C634CC" w:rsidRDefault="005725AC" w:rsidP="00C634C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97425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коммуникативных навыков.</w:t>
            </w:r>
          </w:p>
          <w:p w:rsidR="005756C8" w:rsidRPr="00C634CC" w:rsidRDefault="005756C8" w:rsidP="00C63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197425" w:rsidRPr="00C634CC" w:rsidRDefault="005725AC" w:rsidP="00C634C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97425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грают взрослый и ребенок (или дети). Взрослый начинает игру словами: «Давай поговорим. Я бы хотел стать ... (волшебником, вол</w:t>
            </w:r>
            <w:r w:rsidR="00197425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ком, маленьким). Как ты думаешь, почему?». Ребенок высказывает предположение и завязывается беседа. В конце можно спросить, кем бы хотел стать ребенок, но нельзя давать оценок его желанию и нельзя наста</w:t>
            </w:r>
            <w:r w:rsidR="00197425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ивать на ответе, если он не хочет по каким-либо при</w:t>
            </w:r>
            <w:r w:rsidR="00197425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чинам признаться.</w:t>
            </w:r>
          </w:p>
          <w:p w:rsidR="005756C8" w:rsidRPr="005725AC" w:rsidRDefault="00197425" w:rsidP="005725A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Важный момент! В игре взрослый должен нахо</w:t>
            </w:r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диться на одном уровне с ребенком, а в случае трудно</w:t>
            </w:r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 — ниже него.</w:t>
            </w:r>
          </w:p>
        </w:tc>
        <w:tc>
          <w:tcPr>
            <w:tcW w:w="2405" w:type="dxa"/>
          </w:tcPr>
          <w:p w:rsidR="00197425" w:rsidRPr="00C634CC" w:rsidRDefault="005725AC" w:rsidP="00C634C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197425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игра полезна для замкнутых и застенчивых детей, так как в игровой форме учит ребенка не бояться общения, ставит в ситуацию необходимости вступления в контакт.</w:t>
            </w:r>
          </w:p>
          <w:p w:rsidR="005756C8" w:rsidRPr="00C634CC" w:rsidRDefault="005756C8" w:rsidP="00C634CC">
            <w:pPr>
              <w:shd w:val="clear" w:color="auto" w:fill="FFFFFF"/>
              <w:spacing w:after="1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56C8" w:rsidRPr="005756C8" w:rsidTr="00197425">
        <w:tc>
          <w:tcPr>
            <w:tcW w:w="1986" w:type="dxa"/>
          </w:tcPr>
          <w:p w:rsidR="00197425" w:rsidRPr="005725AC" w:rsidRDefault="00197425" w:rsidP="00C634C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5725A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72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Клубочек</w:t>
            </w:r>
            <w:r w:rsidR="00572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5756C8" w:rsidRPr="00C634CC" w:rsidRDefault="005756C8" w:rsidP="00C63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6C8" w:rsidRPr="00C634CC" w:rsidRDefault="005725AC" w:rsidP="00C63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97425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коммуникативных навыков.</w:t>
            </w:r>
          </w:p>
        </w:tc>
        <w:tc>
          <w:tcPr>
            <w:tcW w:w="3690" w:type="dxa"/>
          </w:tcPr>
          <w:p w:rsidR="00197425" w:rsidRPr="00C634CC" w:rsidRDefault="005725AC" w:rsidP="00C634C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97425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садятся в полукруг. Взрослый становится в центре и, намотав на палец нитку, бро</w:t>
            </w:r>
            <w:r w:rsidR="00197425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сает </w:t>
            </w:r>
            <w:r w:rsidR="00197425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ребенку клубочек, спрашивая при этом о чем-ни</w:t>
            </w:r>
            <w:r w:rsidR="00197425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будь (как тебя зовут, что ты любишь, чего ты боишь</w:t>
            </w:r>
            <w:r w:rsidR="00197425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ся). Ребенок ловит клубочек, наматывает нитку на палец, отвечает на вопрос и задает вопрос, передавая клубок следующему игроку. Если ребенок затрудняет</w:t>
            </w:r>
            <w:r w:rsidR="00197425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с ответом, он возвращает клубок ведущему.</w:t>
            </w:r>
          </w:p>
          <w:p w:rsidR="00197425" w:rsidRPr="00C634CC" w:rsidRDefault="00197425" w:rsidP="00C634C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Ведущим может быть выбран и ребенок.</w:t>
            </w:r>
          </w:p>
          <w:p w:rsidR="005756C8" w:rsidRPr="005725AC" w:rsidRDefault="00197425" w:rsidP="005725A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все участники соединились ниточкой, взрос</w:t>
            </w:r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лый должен зафиксировать их внимание на том, что все люди чем-то похожи и это сходство </w:t>
            </w:r>
            <w:proofErr w:type="gramStart"/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</w:t>
            </w:r>
            <w:proofErr w:type="gramEnd"/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достаточ</w:t>
            </w:r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легко. И всегда веселее, когда есть друзья.</w:t>
            </w:r>
          </w:p>
        </w:tc>
        <w:tc>
          <w:tcPr>
            <w:tcW w:w="2405" w:type="dxa"/>
          </w:tcPr>
          <w:p w:rsidR="00197425" w:rsidRPr="00C634CC" w:rsidRDefault="005725AC" w:rsidP="00C634C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</w:t>
            </w:r>
            <w:r w:rsidR="00197425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игра помогает детям увидеть об</w:t>
            </w:r>
            <w:r w:rsidR="00197425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щие связи между ними, а </w:t>
            </w:r>
            <w:r w:rsidR="00197425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взрослому помогает опреде</w:t>
            </w:r>
            <w:r w:rsidR="00197425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лить, у кого из детей есть трудности в общении. Она бу</w:t>
            </w:r>
            <w:r w:rsidR="00197425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дет полезна малообщительным детям, также ее можно использовать в группах малознакомых участников.</w:t>
            </w:r>
          </w:p>
          <w:p w:rsidR="005756C8" w:rsidRPr="00C634CC" w:rsidRDefault="005756C8" w:rsidP="00C63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56C8" w:rsidTr="00197425">
        <w:tc>
          <w:tcPr>
            <w:tcW w:w="1986" w:type="dxa"/>
          </w:tcPr>
          <w:p w:rsidR="00197425" w:rsidRPr="00C634CC" w:rsidRDefault="00197425" w:rsidP="00C634C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5725AC" w:rsidRPr="005725A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72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Сотворение чуда</w:t>
            </w:r>
            <w:r w:rsidR="005725AC" w:rsidRPr="00572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5756C8" w:rsidRPr="00C634CC" w:rsidRDefault="005756C8" w:rsidP="00C63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34CC" w:rsidRPr="00C634CC" w:rsidRDefault="005725AC" w:rsidP="00C634C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коммуникативных навыков, </w:t>
            </w:r>
            <w:proofErr w:type="spellStart"/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эмпатийных</w:t>
            </w:r>
            <w:proofErr w:type="spellEnd"/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способностей.</w:t>
            </w:r>
          </w:p>
          <w:p w:rsidR="005756C8" w:rsidRPr="00C634CC" w:rsidRDefault="005756C8" w:rsidP="00C63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C634CC" w:rsidRPr="00C634CC" w:rsidRDefault="005725AC" w:rsidP="00C634C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разбиваются на пары, у одного из них в руках «волшебная палочка». Дотрагиваясь до партнера, он спрашивает его: «Чем я могут тебе помочь? Что я могу для тебя сделать?» Тот отвечает: «Спой (станцуй, расскажи что-нибудь смешное, по</w:t>
            </w:r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прыгай на скакалке)» или предлагает что-нибудь хо</w:t>
            </w:r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рошее сделать позже (оговаривается время и место).</w:t>
            </w:r>
          </w:p>
          <w:p w:rsidR="005756C8" w:rsidRPr="00C634CC" w:rsidRDefault="005756C8" w:rsidP="00C634CC">
            <w:pPr>
              <w:shd w:val="clear" w:color="auto" w:fill="FFFFFF"/>
              <w:spacing w:after="1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5756C8" w:rsidRPr="00A55A1F" w:rsidRDefault="005725AC" w:rsidP="00A55A1F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гоцентризм — одна из характеро</w:t>
            </w:r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логических особенностей детей-дошкольников. Им несвойственно сильно переживать по поводу чувств </w:t>
            </w:r>
            <w:proofErr w:type="gramStart"/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Поэтому развитие </w:t>
            </w:r>
            <w:proofErr w:type="spellStart"/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децентрации</w:t>
            </w:r>
            <w:proofErr w:type="spellEnd"/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умения понять чувства другого, посочувствовать ему — одна из основных задач в воспитании дошколь</w:t>
            </w:r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ников.</w:t>
            </w:r>
          </w:p>
        </w:tc>
      </w:tr>
      <w:tr w:rsidR="005756C8" w:rsidTr="00197425">
        <w:tc>
          <w:tcPr>
            <w:tcW w:w="1986" w:type="dxa"/>
          </w:tcPr>
          <w:p w:rsidR="005756C8" w:rsidRPr="00C634CC" w:rsidRDefault="005725AC" w:rsidP="00C63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C634CC" w:rsidRPr="00C6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хвастунов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:rsidR="00C634CC" w:rsidRPr="00C634CC" w:rsidRDefault="005725AC" w:rsidP="00C634C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игровой ситуации, стимулирующей активность детей, побуждающей их к сближению друг с другом, с окружающими взрослыми.</w:t>
            </w:r>
          </w:p>
          <w:p w:rsidR="005756C8" w:rsidRPr="00C634CC" w:rsidRDefault="005756C8" w:rsidP="00C63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756C8" w:rsidRPr="005725AC" w:rsidRDefault="005725AC" w:rsidP="005725A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садятся в круг, а воспитатель объявляет: «Сегодня мы проведем с вами конкурс хвастунов. Выигрывает тот, кто лучше похвастается, но хвастаться мы будем не собой, а своим соседом. Подумайте, какой он, что в нем хорошего.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играет тот, кто лучше похвалит</w:t>
            </w:r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кто найдет в своем соседе больше достоинств».</w:t>
            </w:r>
          </w:p>
        </w:tc>
        <w:tc>
          <w:tcPr>
            <w:tcW w:w="2405" w:type="dxa"/>
          </w:tcPr>
          <w:p w:rsidR="005756C8" w:rsidRPr="00C634CC" w:rsidRDefault="00CF03A3" w:rsidP="00C63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Главное в этой игре – настроить детей на активное участие, желание хвалить другого  человека, делать комплименты. </w:t>
            </w:r>
          </w:p>
        </w:tc>
      </w:tr>
      <w:tr w:rsidR="005756C8" w:rsidTr="00197425">
        <w:tc>
          <w:tcPr>
            <w:tcW w:w="1986" w:type="dxa"/>
          </w:tcPr>
          <w:p w:rsidR="005756C8" w:rsidRPr="00C634CC" w:rsidRDefault="005725AC" w:rsidP="00C63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C634CC" w:rsidRPr="00C6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приеме у доктора </w:t>
            </w:r>
            <w:proofErr w:type="spellStart"/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Пилюлькина</w:t>
            </w:r>
            <w:proofErr w:type="spellEnd"/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:rsidR="00C634CC" w:rsidRPr="00C634CC" w:rsidRDefault="00C634CC" w:rsidP="00C634C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Развитие умения проявлять чуткость, </w:t>
            </w:r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отзывчивость, сопереживание.</w:t>
            </w:r>
          </w:p>
          <w:p w:rsidR="00C634CC" w:rsidRPr="00C634CC" w:rsidRDefault="00C634CC" w:rsidP="00C634C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Учить помогать и поддерживать товарищей</w:t>
            </w:r>
          </w:p>
          <w:p w:rsidR="005756C8" w:rsidRPr="00CF03A3" w:rsidRDefault="00C634CC" w:rsidP="00CF03A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Учить выполнять различные роли</w:t>
            </w:r>
          </w:p>
        </w:tc>
        <w:tc>
          <w:tcPr>
            <w:tcW w:w="3690" w:type="dxa"/>
          </w:tcPr>
          <w:p w:rsidR="005756C8" w:rsidRPr="00CF03A3" w:rsidRDefault="00C634CC" w:rsidP="00CF03A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Жители Цветочного города, приходят на прием к доктору </w:t>
            </w:r>
            <w:proofErr w:type="spellStart"/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Пилюлькину</w:t>
            </w:r>
            <w:proofErr w:type="spellEnd"/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царапинами, ушибами, ожогами, ранами, обморожениями.</w:t>
            </w:r>
            <w:r w:rsidR="00CF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рассказывают, что с ними произошло. </w:t>
            </w:r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«Доктор», внимательно выслушав больного, дает рекомендации. Ему помогает «медицинская сестра».</w:t>
            </w:r>
          </w:p>
        </w:tc>
        <w:tc>
          <w:tcPr>
            <w:tcW w:w="2405" w:type="dxa"/>
          </w:tcPr>
          <w:p w:rsidR="005756C8" w:rsidRPr="00C634CC" w:rsidRDefault="00C113BC" w:rsidP="00C63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Главное в этой игре проявить чувство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сопереживания к другим детям, способность выполнять различные роли. </w:t>
            </w:r>
          </w:p>
        </w:tc>
      </w:tr>
      <w:tr w:rsidR="009E7C7B" w:rsidTr="00197425">
        <w:tc>
          <w:tcPr>
            <w:tcW w:w="1986" w:type="dxa"/>
          </w:tcPr>
          <w:p w:rsidR="009E7C7B" w:rsidRPr="00C634CC" w:rsidRDefault="005725AC" w:rsidP="00C63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  <w:r w:rsidR="00C634CC" w:rsidRPr="00C6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«Радио»</w:t>
            </w:r>
          </w:p>
        </w:tc>
        <w:tc>
          <w:tcPr>
            <w:tcW w:w="2835" w:type="dxa"/>
          </w:tcPr>
          <w:p w:rsidR="009E7C7B" w:rsidRPr="00C634CC" w:rsidRDefault="00CF03A3" w:rsidP="00C63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умение быть внимательными,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запоминать наиболее существенные признаки</w:t>
            </w:r>
          </w:p>
        </w:tc>
        <w:tc>
          <w:tcPr>
            <w:tcW w:w="3690" w:type="dxa"/>
          </w:tcPr>
          <w:p w:rsidR="00C634CC" w:rsidRPr="00C634CC" w:rsidRDefault="00CF03A3" w:rsidP="00C634C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 обращаясь к детям:</w:t>
            </w:r>
          </w:p>
          <w:p w:rsidR="009E7C7B" w:rsidRPr="00CF03A3" w:rsidRDefault="00C634CC" w:rsidP="00CF03A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мы будем играть в новую игру, она называется «Радио». Знаете ли вы, как называют человека, который говорит по радио? Правильно, диктором. Сегодня по радио диктор будет разыскивать детей нашей группы. Он будет кого-нибудь описывать, а мы по его рассказу узнаем, кто же потерялся. Педагог начинает игру. Нового диктора выбирают при помощи считалки.</w:t>
            </w:r>
          </w:p>
        </w:tc>
        <w:tc>
          <w:tcPr>
            <w:tcW w:w="2405" w:type="dxa"/>
          </w:tcPr>
          <w:p w:rsidR="009E7C7B" w:rsidRPr="00C634CC" w:rsidRDefault="00C113BC" w:rsidP="00C63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Главное в этой игре  умение быть внимательным, запоминать наиболее существенные признаки. </w:t>
            </w:r>
          </w:p>
        </w:tc>
      </w:tr>
      <w:tr w:rsidR="009E7C7B" w:rsidTr="00197425">
        <w:tc>
          <w:tcPr>
            <w:tcW w:w="1986" w:type="dxa"/>
          </w:tcPr>
          <w:p w:rsidR="009E7C7B" w:rsidRPr="00C634CC" w:rsidRDefault="005725AC" w:rsidP="00C63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="00C634CC" w:rsidRPr="00C6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 игрушек»</w:t>
            </w:r>
          </w:p>
        </w:tc>
        <w:tc>
          <w:tcPr>
            <w:tcW w:w="2835" w:type="dxa"/>
          </w:tcPr>
          <w:p w:rsidR="00C634CC" w:rsidRPr="00C634CC" w:rsidRDefault="00E47972" w:rsidP="00C634C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детей описывать предмет, находить его существенные признаки, узнавать предмет по описанию, закреплять навыки общения в общественных местах.</w:t>
            </w:r>
          </w:p>
          <w:p w:rsidR="009E7C7B" w:rsidRPr="00C634CC" w:rsidRDefault="009E7C7B" w:rsidP="00C63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C634CC" w:rsidRPr="00C634CC" w:rsidRDefault="00E47972" w:rsidP="00C634C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садятся полукругом перед столом и полочкой с игрушками. Педагог, обращаясь к ним, говорит:</w:t>
            </w:r>
          </w:p>
          <w:p w:rsidR="009E7C7B" w:rsidRPr="00E47972" w:rsidRDefault="00C634CC" w:rsidP="00E47972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 нас открылся магазин. Посмотрите, сколько в нем красивых игрушек! Чтобы их приобрести, нужно выполнить одно условие: не называть ее, а описывать, при этом смотреть на игрушку нельзя. По вашему описанию продавец узнает ее и продаст вам. Первым покупает игрушку педагог, показывая, как надо выполнять правила игры.</w:t>
            </w:r>
          </w:p>
        </w:tc>
        <w:tc>
          <w:tcPr>
            <w:tcW w:w="2405" w:type="dxa"/>
          </w:tcPr>
          <w:p w:rsidR="009E7C7B" w:rsidRPr="00C634CC" w:rsidRDefault="00E47972" w:rsidP="00C63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Главное в этой игре, находить существенные признаки предмета, правильно их называть. Умение общаться в общественных местах. </w:t>
            </w:r>
          </w:p>
        </w:tc>
      </w:tr>
      <w:tr w:rsidR="009E7C7B" w:rsidTr="00197425">
        <w:tc>
          <w:tcPr>
            <w:tcW w:w="1986" w:type="dxa"/>
          </w:tcPr>
          <w:p w:rsidR="009E7C7B" w:rsidRPr="00C634CC" w:rsidRDefault="005725AC" w:rsidP="00C63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C634CC" w:rsidRPr="00C6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«Позвони мне, позвони»</w:t>
            </w:r>
          </w:p>
        </w:tc>
        <w:tc>
          <w:tcPr>
            <w:tcW w:w="2835" w:type="dxa"/>
          </w:tcPr>
          <w:p w:rsidR="00C634CC" w:rsidRPr="00C634CC" w:rsidRDefault="00CF03A3" w:rsidP="00C634C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умение осуществлять общение в соответствии с поставленной целью, подбирать необходимые вербальные средства, творческое воображение.</w:t>
            </w:r>
          </w:p>
          <w:p w:rsidR="009E7C7B" w:rsidRPr="00C634CC" w:rsidRDefault="009E7C7B" w:rsidP="00C63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CF03A3" w:rsidRDefault="00CF03A3" w:rsidP="00C634C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стоят по кругу. В центре круга - водящий. Водящий стоит с закрытыми глазами с вытянутой рукой. Дети движутся по кругу со словами: </w:t>
            </w:r>
          </w:p>
          <w:p w:rsidR="00C634CC" w:rsidRPr="00C634CC" w:rsidRDefault="00C634CC" w:rsidP="00C634C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Позвони мне, позвони</w:t>
            </w:r>
          </w:p>
          <w:p w:rsidR="00C634CC" w:rsidRPr="00C634CC" w:rsidRDefault="00C634CC" w:rsidP="00C634C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что хочешь мне скажи.</w:t>
            </w:r>
          </w:p>
          <w:p w:rsidR="00C634CC" w:rsidRPr="00C634CC" w:rsidRDefault="00C634CC" w:rsidP="00C634C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Можешь быль, а можешь сказку.</w:t>
            </w:r>
          </w:p>
          <w:p w:rsidR="00C634CC" w:rsidRPr="00C634CC" w:rsidRDefault="00C634CC" w:rsidP="00C634C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Можешь слово, можешь два.</w:t>
            </w:r>
          </w:p>
          <w:p w:rsidR="00C634CC" w:rsidRPr="00C634CC" w:rsidRDefault="00C634CC" w:rsidP="00C634C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Только, чтобы без подсказки</w:t>
            </w:r>
          </w:p>
          <w:p w:rsidR="00C634CC" w:rsidRPr="00C634CC" w:rsidRDefault="00C634CC" w:rsidP="00C634C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Понял все твои слова.</w:t>
            </w:r>
          </w:p>
          <w:p w:rsidR="00C634CC" w:rsidRPr="00C634CC" w:rsidRDefault="00C634CC" w:rsidP="00C634C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кого покажет рука водящего, тот ему должен «позвонить» и</w:t>
            </w:r>
          </w:p>
          <w:p w:rsidR="009E7C7B" w:rsidRPr="00CF03A3" w:rsidRDefault="00C634CC" w:rsidP="00CF03A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передать сообщение. Водящий может задавать уточняющие вопросы.</w:t>
            </w:r>
          </w:p>
        </w:tc>
        <w:tc>
          <w:tcPr>
            <w:tcW w:w="2405" w:type="dxa"/>
          </w:tcPr>
          <w:p w:rsidR="009E7C7B" w:rsidRPr="00C634CC" w:rsidRDefault="00E47972" w:rsidP="00C63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осуществлять общение в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ответствии с поставленной целью</w:t>
            </w:r>
          </w:p>
        </w:tc>
      </w:tr>
      <w:tr w:rsidR="00C634CC" w:rsidTr="00197425">
        <w:tc>
          <w:tcPr>
            <w:tcW w:w="1986" w:type="dxa"/>
          </w:tcPr>
          <w:p w:rsidR="00C634CC" w:rsidRPr="00C634CC" w:rsidRDefault="005725AC" w:rsidP="00C63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  <w:r w:rsidR="00C634CC" w:rsidRPr="00C63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 гости»</w:t>
            </w:r>
          </w:p>
        </w:tc>
        <w:tc>
          <w:tcPr>
            <w:tcW w:w="2835" w:type="dxa"/>
          </w:tcPr>
          <w:p w:rsidR="00C634CC" w:rsidRPr="00C634CC" w:rsidRDefault="00CF03A3" w:rsidP="00C634C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аучить детей правилам этикета, формам и технике общения при встрече, прощании с людьми.</w:t>
            </w:r>
          </w:p>
        </w:tc>
        <w:tc>
          <w:tcPr>
            <w:tcW w:w="3690" w:type="dxa"/>
          </w:tcPr>
          <w:p w:rsidR="00C634CC" w:rsidRPr="00C634CC" w:rsidRDefault="00CF03A3" w:rsidP="00C634C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634CC" w:rsidRPr="00C6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распределяют между собой роли: хозяева дома (мама, папа, бабушка, дети) и гости.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Разыгрывают разные ситуации. </w:t>
            </w:r>
          </w:p>
        </w:tc>
        <w:tc>
          <w:tcPr>
            <w:tcW w:w="2405" w:type="dxa"/>
          </w:tcPr>
          <w:p w:rsidR="00C634CC" w:rsidRPr="00C634CC" w:rsidRDefault="00E47972" w:rsidP="00C63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использовать вежливые слова в процессе общения. </w:t>
            </w:r>
          </w:p>
        </w:tc>
      </w:tr>
      <w:bookmarkEnd w:id="0"/>
    </w:tbl>
    <w:p w:rsidR="005756C8" w:rsidRPr="00BF5321" w:rsidRDefault="005756C8" w:rsidP="00BF53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756C8" w:rsidRPr="00BF5321" w:rsidSect="005756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849E36"/>
    <w:lvl w:ilvl="0">
      <w:numFmt w:val="bullet"/>
      <w:lvlText w:val="*"/>
      <w:lvlJc w:val="left"/>
    </w:lvl>
  </w:abstractNum>
  <w:abstractNum w:abstractNumId="1">
    <w:nsid w:val="0DD30E85"/>
    <w:multiLevelType w:val="multilevel"/>
    <w:tmpl w:val="63DC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1318BF"/>
    <w:multiLevelType w:val="hybridMultilevel"/>
    <w:tmpl w:val="2542C7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98555BF"/>
    <w:multiLevelType w:val="hybridMultilevel"/>
    <w:tmpl w:val="A06250EE"/>
    <w:lvl w:ilvl="0" w:tplc="9222BFCC">
      <w:start w:val="65535"/>
      <w:numFmt w:val="bullet"/>
      <w:lvlText w:val="•"/>
      <w:lvlJc w:val="left"/>
      <w:pPr>
        <w:ind w:left="176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Arial" w:hAnsi="Arial" w:cs="Arial" w:hint="default"/>
        </w:rPr>
      </w:lvl>
    </w:lvlOverride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F2"/>
    <w:rsid w:val="00025969"/>
    <w:rsid w:val="00026D04"/>
    <w:rsid w:val="00197425"/>
    <w:rsid w:val="001E40A6"/>
    <w:rsid w:val="00201D0B"/>
    <w:rsid w:val="00284709"/>
    <w:rsid w:val="002C253C"/>
    <w:rsid w:val="003602C8"/>
    <w:rsid w:val="003C0265"/>
    <w:rsid w:val="004D4115"/>
    <w:rsid w:val="004E6177"/>
    <w:rsid w:val="00504A56"/>
    <w:rsid w:val="005525C1"/>
    <w:rsid w:val="005725AC"/>
    <w:rsid w:val="005756C8"/>
    <w:rsid w:val="0060484B"/>
    <w:rsid w:val="00612A13"/>
    <w:rsid w:val="00647DB7"/>
    <w:rsid w:val="00693778"/>
    <w:rsid w:val="0072768B"/>
    <w:rsid w:val="00763197"/>
    <w:rsid w:val="0077292A"/>
    <w:rsid w:val="007B0AFF"/>
    <w:rsid w:val="008145FC"/>
    <w:rsid w:val="008C6EF1"/>
    <w:rsid w:val="008F614C"/>
    <w:rsid w:val="0095598C"/>
    <w:rsid w:val="0095664A"/>
    <w:rsid w:val="009E7C7B"/>
    <w:rsid w:val="009F2605"/>
    <w:rsid w:val="00A55A1F"/>
    <w:rsid w:val="00A749B0"/>
    <w:rsid w:val="00A86EF2"/>
    <w:rsid w:val="00B16231"/>
    <w:rsid w:val="00B27C5A"/>
    <w:rsid w:val="00B81876"/>
    <w:rsid w:val="00BF5321"/>
    <w:rsid w:val="00BF5BB7"/>
    <w:rsid w:val="00C113BC"/>
    <w:rsid w:val="00C634CC"/>
    <w:rsid w:val="00C84EB5"/>
    <w:rsid w:val="00C97B96"/>
    <w:rsid w:val="00CC31FE"/>
    <w:rsid w:val="00CE46EE"/>
    <w:rsid w:val="00CF03A3"/>
    <w:rsid w:val="00D742CE"/>
    <w:rsid w:val="00E25B19"/>
    <w:rsid w:val="00E47972"/>
    <w:rsid w:val="00E65550"/>
    <w:rsid w:val="00EE48AB"/>
    <w:rsid w:val="00FC4726"/>
    <w:rsid w:val="00FE1800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E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E48AB"/>
  </w:style>
  <w:style w:type="character" w:customStyle="1" w:styleId="c1">
    <w:name w:val="c1"/>
    <w:basedOn w:val="a0"/>
    <w:rsid w:val="00612A13"/>
  </w:style>
  <w:style w:type="character" w:customStyle="1" w:styleId="c29">
    <w:name w:val="c29"/>
    <w:basedOn w:val="a0"/>
    <w:rsid w:val="00612A13"/>
  </w:style>
  <w:style w:type="character" w:styleId="a3">
    <w:name w:val="Strong"/>
    <w:basedOn w:val="a0"/>
    <w:uiPriority w:val="22"/>
    <w:qFormat/>
    <w:rsid w:val="008C6EF1"/>
    <w:rPr>
      <w:b/>
      <w:bCs/>
    </w:rPr>
  </w:style>
  <w:style w:type="paragraph" w:styleId="a4">
    <w:name w:val="List Paragraph"/>
    <w:basedOn w:val="a"/>
    <w:uiPriority w:val="34"/>
    <w:qFormat/>
    <w:rsid w:val="008145FC"/>
    <w:pPr>
      <w:ind w:left="720"/>
      <w:contextualSpacing/>
    </w:pPr>
  </w:style>
  <w:style w:type="table" w:styleId="a5">
    <w:name w:val="Table Grid"/>
    <w:basedOn w:val="a1"/>
    <w:uiPriority w:val="59"/>
    <w:rsid w:val="00575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E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E48AB"/>
  </w:style>
  <w:style w:type="character" w:customStyle="1" w:styleId="c1">
    <w:name w:val="c1"/>
    <w:basedOn w:val="a0"/>
    <w:rsid w:val="00612A13"/>
  </w:style>
  <w:style w:type="character" w:customStyle="1" w:styleId="c29">
    <w:name w:val="c29"/>
    <w:basedOn w:val="a0"/>
    <w:rsid w:val="00612A13"/>
  </w:style>
  <w:style w:type="character" w:styleId="a3">
    <w:name w:val="Strong"/>
    <w:basedOn w:val="a0"/>
    <w:uiPriority w:val="22"/>
    <w:qFormat/>
    <w:rsid w:val="008C6EF1"/>
    <w:rPr>
      <w:b/>
      <w:bCs/>
    </w:rPr>
  </w:style>
  <w:style w:type="paragraph" w:styleId="a4">
    <w:name w:val="List Paragraph"/>
    <w:basedOn w:val="a"/>
    <w:uiPriority w:val="34"/>
    <w:qFormat/>
    <w:rsid w:val="008145FC"/>
    <w:pPr>
      <w:ind w:left="720"/>
      <w:contextualSpacing/>
    </w:pPr>
  </w:style>
  <w:style w:type="table" w:styleId="a5">
    <w:name w:val="Table Grid"/>
    <w:basedOn w:val="a1"/>
    <w:uiPriority w:val="59"/>
    <w:rsid w:val="00575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3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61ADB-933B-4664-80B5-BF40F2B1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5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24</cp:revision>
  <dcterms:created xsi:type="dcterms:W3CDTF">2018-11-08T17:53:00Z</dcterms:created>
  <dcterms:modified xsi:type="dcterms:W3CDTF">2020-10-12T07:29:00Z</dcterms:modified>
</cp:coreProperties>
</file>