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F9" w:rsidRDefault="00AD3EF9" w:rsidP="00AD3EF9">
      <w:pPr>
        <w:jc w:val="center"/>
        <w:rPr>
          <w:rFonts w:ascii="Times New Roman" w:hAnsi="Times New Roman" w:cs="Times New Roman"/>
          <w:sz w:val="44"/>
          <w:szCs w:val="44"/>
        </w:rPr>
      </w:pPr>
      <w:r w:rsidRPr="00C9100B">
        <w:rPr>
          <w:rFonts w:ascii="Times New Roman" w:hAnsi="Times New Roman" w:cs="Times New Roman"/>
          <w:sz w:val="44"/>
          <w:szCs w:val="44"/>
        </w:rPr>
        <w:t>МБДОУ «Скалинский детский сад «Солнышко»</w:t>
      </w:r>
    </w:p>
    <w:p w:rsidR="00AD3EF9" w:rsidRDefault="00AD3EF9" w:rsidP="00AD3EF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3EF9" w:rsidRDefault="00AD3EF9" w:rsidP="00AD3EF9">
      <w:pPr>
        <w:rPr>
          <w:rFonts w:ascii="Times New Roman" w:hAnsi="Times New Roman" w:cs="Times New Roman"/>
          <w:sz w:val="44"/>
          <w:szCs w:val="44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D3EF9" w:rsidRPr="00C9100B" w:rsidRDefault="00AD3EF9" w:rsidP="00AD3EF9">
      <w:pPr>
        <w:jc w:val="center"/>
        <w:rPr>
          <w:rFonts w:ascii="Times New Roman" w:hAnsi="Times New Roman" w:cs="Times New Roman"/>
          <w:sz w:val="96"/>
          <w:szCs w:val="96"/>
        </w:rPr>
      </w:pPr>
      <w:r w:rsidRPr="00C9100B">
        <w:rPr>
          <w:rFonts w:ascii="Times New Roman" w:hAnsi="Times New Roman" w:cs="Times New Roman"/>
          <w:sz w:val="96"/>
          <w:szCs w:val="96"/>
        </w:rPr>
        <w:t xml:space="preserve">Доклад </w:t>
      </w:r>
    </w:p>
    <w:p w:rsidR="00AD3EF9" w:rsidRPr="001C6D0F" w:rsidRDefault="00AD3EF9" w:rsidP="00AD3EF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1C6D0F">
        <w:rPr>
          <w:rFonts w:ascii="Times New Roman" w:hAnsi="Times New Roman" w:cs="Times New Roman"/>
          <w:sz w:val="40"/>
          <w:szCs w:val="40"/>
        </w:rPr>
        <w:t>«</w:t>
      </w:r>
      <w:r w:rsidRPr="001C6D0F">
        <w:rPr>
          <w:rFonts w:ascii="Times New Roman" w:eastAsia="Calibri" w:hAnsi="Times New Roman" w:cs="Times New Roman"/>
          <w:sz w:val="40"/>
          <w:szCs w:val="40"/>
        </w:rPr>
        <w:t>Виды, формы и этапы проектной деятельности, используемые в работе дошкольной организации</w:t>
      </w:r>
      <w:r w:rsidRPr="001C6D0F">
        <w:rPr>
          <w:rFonts w:ascii="Times New Roman" w:hAnsi="Times New Roman" w:cs="Times New Roman"/>
          <w:sz w:val="40"/>
          <w:szCs w:val="40"/>
        </w:rPr>
        <w:t>»</w:t>
      </w:r>
    </w:p>
    <w:bookmarkEnd w:id="0"/>
    <w:p w:rsidR="00AD3EF9" w:rsidRDefault="00AD3EF9" w:rsidP="00AD3EF9">
      <w:pPr>
        <w:rPr>
          <w:rFonts w:ascii="Times New Roman" w:hAnsi="Times New Roman" w:cs="Times New Roman"/>
          <w:sz w:val="44"/>
          <w:szCs w:val="44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3EF9" w:rsidRDefault="00AD3EF9" w:rsidP="00AD3EF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D3EF9" w:rsidRPr="00C9100B" w:rsidRDefault="00AD3EF9" w:rsidP="00AD3EF9">
      <w:pPr>
        <w:rPr>
          <w:rFonts w:ascii="Times New Roman" w:hAnsi="Times New Roman" w:cs="Times New Roman"/>
          <w:sz w:val="36"/>
          <w:szCs w:val="36"/>
        </w:rPr>
      </w:pPr>
    </w:p>
    <w:p w:rsidR="00AD3EF9" w:rsidRPr="00C9100B" w:rsidRDefault="00AD3EF9" w:rsidP="00AD3EF9">
      <w:pPr>
        <w:rPr>
          <w:rFonts w:ascii="Times New Roman" w:hAnsi="Times New Roman" w:cs="Times New Roman"/>
          <w:sz w:val="36"/>
          <w:szCs w:val="36"/>
        </w:rPr>
      </w:pPr>
    </w:p>
    <w:p w:rsidR="00AD3EF9" w:rsidRDefault="00AD3EF9" w:rsidP="00AD3EF9">
      <w:pPr>
        <w:rPr>
          <w:rFonts w:ascii="Times New Roman" w:hAnsi="Times New Roman" w:cs="Times New Roman"/>
          <w:sz w:val="36"/>
          <w:szCs w:val="36"/>
        </w:rPr>
      </w:pPr>
    </w:p>
    <w:p w:rsidR="00AD3EF9" w:rsidRPr="00C9100B" w:rsidRDefault="00AD3EF9" w:rsidP="00AD3EF9">
      <w:pPr>
        <w:rPr>
          <w:rFonts w:ascii="Times New Roman" w:hAnsi="Times New Roman" w:cs="Times New Roman"/>
          <w:sz w:val="36"/>
          <w:szCs w:val="36"/>
        </w:rPr>
      </w:pPr>
    </w:p>
    <w:p w:rsidR="00AD3EF9" w:rsidRDefault="00AD3EF9" w:rsidP="00AD3EF9">
      <w:pPr>
        <w:tabs>
          <w:tab w:val="left" w:pos="394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2017</w:t>
      </w:r>
    </w:p>
    <w:p w:rsidR="00AD3EF9" w:rsidRDefault="00AD3EF9" w:rsidP="00AD3EF9">
      <w:pPr>
        <w:tabs>
          <w:tab w:val="left" w:pos="3944"/>
        </w:tabs>
        <w:rPr>
          <w:rFonts w:ascii="Times New Roman" w:hAnsi="Times New Roman" w:cs="Times New Roman"/>
          <w:sz w:val="36"/>
          <w:szCs w:val="36"/>
        </w:rPr>
      </w:pPr>
    </w:p>
    <w:p w:rsidR="00AD3EF9" w:rsidRPr="00CA34AC" w:rsidRDefault="00AD3EF9" w:rsidP="00AD3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lastRenderedPageBreak/>
        <w:t>Виды, формы и этапы проектной деятельности, используемые в работе дошкольной организации.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        Выступление воспитателя подготовительной группы.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Выполнение любого проекта в ДОО можно разделить на определённые этапы: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1-й этап.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На первом этапе воспитатель формирует проблему и цели проекта, после чего  определяется  продукт проекта; вводит детей в игровую или сюжетную ситуацию, после чего формулирует задачи.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Задачами детей на этом этапе реализации проекта являются: вхождение в проблему, «вживание»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2-й этап.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Дети объединяются в рабочие группы, и происходит распределение ролей.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3-й этап.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У детей происходит формирование разнообразных знаний, умений и навыков.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4-й этап.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 xml:space="preserve">Педагог готовите презентацию по деятельности конкретного </w:t>
      </w:r>
      <w:proofErr w:type="gramStart"/>
      <w:r w:rsidRPr="00CA34AC">
        <w:rPr>
          <w:rStyle w:val="c7"/>
          <w:color w:val="000000"/>
          <w:sz w:val="28"/>
          <w:szCs w:val="28"/>
        </w:rPr>
        <w:t>проекта</w:t>
      </w:r>
      <w:proofErr w:type="gramEnd"/>
      <w:r w:rsidRPr="00CA34AC">
        <w:rPr>
          <w:rStyle w:val="c7"/>
          <w:color w:val="000000"/>
          <w:sz w:val="28"/>
          <w:szCs w:val="28"/>
        </w:rPr>
        <w:t xml:space="preserve"> и проводит её.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Дети активно помогают в подготовке презентации, после чего представляют зрителям (родителям и педагогам) продукт собственной деятельности.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        Классификация проектов.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В настоящее время проекты в ДОО классифицируют по следующим признакам: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*По тематике.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Различаются по тематике (творческие, информационные, игровые или исследовательские) и способам реализации результатов.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*По составу участников.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 xml:space="preserve">Различаются по составу групп участников проекта – </w:t>
      </w:r>
      <w:proofErr w:type="gramStart"/>
      <w:r w:rsidRPr="00CA34AC">
        <w:rPr>
          <w:rStyle w:val="c7"/>
          <w:color w:val="000000"/>
          <w:sz w:val="28"/>
          <w:szCs w:val="28"/>
        </w:rPr>
        <w:t>индивидуальные</w:t>
      </w:r>
      <w:proofErr w:type="gramEnd"/>
      <w:r w:rsidRPr="00CA34AC">
        <w:rPr>
          <w:rStyle w:val="c7"/>
          <w:color w:val="000000"/>
          <w:sz w:val="28"/>
          <w:szCs w:val="28"/>
        </w:rPr>
        <w:t>, групповые и фронтальные.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*По срокам реализации.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По продолжительности проекты бывают как краткосрочными (1-3 занятия), так средней продолжительности и долгосрочными (ознакомление с творчеством крупного писателя может длиться весь учебный год).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lastRenderedPageBreak/>
        <w:t>Основные этапы метода проектов.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*Выбор цели проекта.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Воспитатель помогает детям выбрать наиболее интересную и посильную для их уровня развития задачу.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*Разработка проекта.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Составление плана деятельности по достижению цели: к кому обратиться за помощью, с какими предметами научиться работать для достижения цели, определяются источники информации, подбираются материалы и оборудование для работы.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*Выполнение проекта.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Выполняется практическая часть проекта.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*Подведение итогов.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Проводится «разбор полётов, оценка результатов и определение задач для новых проектов.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10"/>
          <w:b/>
          <w:bCs/>
          <w:color w:val="000000"/>
          <w:sz w:val="28"/>
          <w:szCs w:val="28"/>
        </w:rPr>
        <w:t>Виды проектов в ДОО.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*Творческие.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*Исследовательские.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*Игровые.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*Информационные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A34AC">
        <w:rPr>
          <w:rStyle w:val="c3"/>
          <w:b/>
          <w:bCs/>
          <w:i/>
          <w:iCs/>
          <w:color w:val="000000"/>
          <w:sz w:val="28"/>
          <w:szCs w:val="28"/>
        </w:rPr>
        <w:t>Исследовательско</w:t>
      </w:r>
      <w:proofErr w:type="spellEnd"/>
      <w:r w:rsidRPr="00CA34AC">
        <w:rPr>
          <w:rStyle w:val="c3"/>
          <w:b/>
          <w:bCs/>
          <w:i/>
          <w:iCs/>
          <w:color w:val="000000"/>
          <w:sz w:val="28"/>
          <w:szCs w:val="28"/>
        </w:rPr>
        <w:t>-творческие проекты.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Выступление воспитателя.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Исследовательская, поисковая активность – естественное состояние ребёнка. Детская потребность в поиске обусловлена биологически. Всякий здоровый ребёнок уже с рождения – исследователь. Он настроен на познание мира, он хочет познать его. Именно это внутреннее стремление к исследованию порождает исследовательское поведение и создаёт условия для того, чтобы психическое развитие ребёнка изначально развивалось в процессе саморазвития.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 xml:space="preserve">        Использование проектно-исследовательской деятельности способствует поддержанию познавательной инициативы в условиях дошкольной образовательной организаций и семьи. Эта тема актуальна по целому ряду причин. Во-первых, федеральный государственный образовательный стандарт дошкольного образования предполагает, что программа дошкольных образовательных организаций должна строиться с учётом </w:t>
      </w:r>
      <w:r w:rsidRPr="00CA34AC">
        <w:rPr>
          <w:rStyle w:val="c7"/>
          <w:color w:val="000000"/>
          <w:sz w:val="28"/>
          <w:szCs w:val="28"/>
        </w:rPr>
        <w:lastRenderedPageBreak/>
        <w:t>принципа интеграции образовательных областей в соответствии с возрастными возможностями и спецификой образовательных областей.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Во-вторых, человек должен как можно раньше получить позитивный социальный опыт реализации собственных замыслов.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В-третьих, всё возрастающая динамичность экономических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3"/>
          <w:b/>
          <w:bCs/>
          <w:i/>
          <w:iCs/>
          <w:color w:val="000000"/>
          <w:sz w:val="28"/>
          <w:szCs w:val="28"/>
        </w:rPr>
        <w:t>Творческие проекты.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4"/>
          <w:i/>
          <w:iCs/>
          <w:color w:val="000000"/>
          <w:sz w:val="28"/>
          <w:szCs w:val="28"/>
        </w:rPr>
        <w:t>Выступление музыкального руководителя.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Ни одно из искусств не обладает такой действенной воспитательной силой, как музыка, являющаяся средством духовного самосознания человека.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Дошкольный возраст – первоначальная ступень, на которой происходит знакомство ребёнка с элементарными основами музыкального искусства, начинает формироваться его личностное отношение к музыкальным образам, закладываются предпосылки музыкального вкуса.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Основная задача педагога – приобщить ребёнка к удивительному и прекрасному миру музыки, научить понимать этот мир и наслаждаться им, развивать музыкально-творческие способности детей, помочь через художественное восприятие музыкальных образов осознать связь музыкального искусства с окружающим миром, сформировать нравственно-эстетическое отношение к нему. Стремление активно, творчески сопереживать воспринимаемое.</w:t>
      </w:r>
    </w:p>
    <w:p w:rsidR="00AD3EF9" w:rsidRPr="00CA34AC" w:rsidRDefault="00AD3EF9" w:rsidP="00AD3E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4AC">
        <w:rPr>
          <w:rStyle w:val="c7"/>
          <w:color w:val="000000"/>
          <w:sz w:val="28"/>
          <w:szCs w:val="28"/>
        </w:rPr>
        <w:t>        В детском саду ребёнок получает и постепенно накапливает тот эмоциональный опыт, который позволяет ему ориентироваться в восприятии музыкальных произведений, получает первые нравственно-этические представления об окружающем, об отношениях между людьми. Благодаря этому опыту у ребёнка формируются способности к эмоциональному сопереживанию, одобрению прекрасного и неприятию безобразного в жизни и искусстве, начинают формироваться первые нравственно-эстетические понятия, ценностные ориентации</w:t>
      </w:r>
    </w:p>
    <w:p w:rsidR="00AD3EF9" w:rsidRPr="003266AA" w:rsidRDefault="00AD3EF9" w:rsidP="00AD3EF9">
      <w:pPr>
        <w:tabs>
          <w:tab w:val="left" w:pos="3944"/>
        </w:tabs>
        <w:rPr>
          <w:rFonts w:ascii="Times New Roman" w:hAnsi="Times New Roman" w:cs="Times New Roman"/>
          <w:sz w:val="36"/>
          <w:szCs w:val="36"/>
        </w:rPr>
      </w:pPr>
    </w:p>
    <w:p w:rsidR="006E20B9" w:rsidRDefault="006E20B9"/>
    <w:sectPr w:rsidR="006E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1"/>
    <w:rsid w:val="004F0611"/>
    <w:rsid w:val="006E20B9"/>
    <w:rsid w:val="00A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3EF9"/>
  </w:style>
  <w:style w:type="character" w:customStyle="1" w:styleId="c10">
    <w:name w:val="c10"/>
    <w:basedOn w:val="a0"/>
    <w:rsid w:val="00AD3EF9"/>
  </w:style>
  <w:style w:type="character" w:customStyle="1" w:styleId="c4">
    <w:name w:val="c4"/>
    <w:basedOn w:val="a0"/>
    <w:rsid w:val="00AD3EF9"/>
  </w:style>
  <w:style w:type="paragraph" w:customStyle="1" w:styleId="c0">
    <w:name w:val="c0"/>
    <w:basedOn w:val="a"/>
    <w:rsid w:val="00AD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3EF9"/>
  </w:style>
  <w:style w:type="character" w:customStyle="1" w:styleId="c10">
    <w:name w:val="c10"/>
    <w:basedOn w:val="a0"/>
    <w:rsid w:val="00AD3EF9"/>
  </w:style>
  <w:style w:type="character" w:customStyle="1" w:styleId="c4">
    <w:name w:val="c4"/>
    <w:basedOn w:val="a0"/>
    <w:rsid w:val="00AD3EF9"/>
  </w:style>
  <w:style w:type="paragraph" w:customStyle="1" w:styleId="c0">
    <w:name w:val="c0"/>
    <w:basedOn w:val="a"/>
    <w:rsid w:val="00AD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Company>Россельхозбанк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2017-12-04T02:51:00Z</dcterms:created>
  <dcterms:modified xsi:type="dcterms:W3CDTF">2017-12-04T02:51:00Z</dcterms:modified>
</cp:coreProperties>
</file>